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right"/>
        <w:rPr>
          <w:rFonts w:hint="default" w:ascii="仿宋" w:hAnsi="仿宋" w:eastAsia="仿宋" w:cs="Times New Roman"/>
          <w:color w:val="auto"/>
          <w:sz w:val="32"/>
          <w:szCs w:val="32"/>
        </w:rPr>
      </w:pPr>
    </w:p>
    <w:p>
      <w:pPr>
        <w:ind w:firstLine="640"/>
        <w:jc w:val="left"/>
        <w:rPr>
          <w:rFonts w:ascii="宋体" w:hAnsi="宋体" w:eastAsia="宋体" w:cs="宋体"/>
          <w:b/>
          <w:bCs/>
          <w:color w:val="auto"/>
          <w:sz w:val="36"/>
          <w:szCs w:val="36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奋进新征程 运动促健康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</w:rPr>
        <w:t xml:space="preserve">”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2023“活力体育组织”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征集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Hans"/>
        </w:rPr>
        <w:t>推荐表</w:t>
      </w:r>
    </w:p>
    <w:tbl>
      <w:tblPr>
        <w:tblStyle w:val="8"/>
        <w:tblW w:w="908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7"/>
        <w:gridCol w:w="2300"/>
        <w:gridCol w:w="2120"/>
        <w:gridCol w:w="2443"/>
      </w:tblGrid>
      <w:tr>
        <w:tblPrEx>
          <w:tblLayout w:type="fixed"/>
        </w:tblPrEx>
        <w:trPr>
          <w:trHeight w:val="1415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及职务信息：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联系人电话：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Layout w:type="fixed"/>
        </w:tblPrEx>
        <w:trPr>
          <w:trHeight w:val="60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报送单位名称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04" w:hRule="atLeast"/>
          <w:jc w:val="center"/>
        </w:trPr>
        <w:tc>
          <w:tcPr>
            <w:tcW w:w="22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报送单位地址</w:t>
            </w:r>
          </w:p>
        </w:tc>
        <w:tc>
          <w:tcPr>
            <w:tcW w:w="68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8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联系邮箱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81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单位基本信息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介绍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（200字以内）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（简述本单位基本情况）</w:t>
            </w:r>
          </w:p>
        </w:tc>
      </w:tr>
      <w:tr>
        <w:tblPrEx>
          <w:tblLayout w:type="fixed"/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活力体育组织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1、***体育组织事迹材料；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、***体育组织事迹材料；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、***体育组织事迹材料；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活力体育组织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接上页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黑体" w:hAnsi="黑体" w:eastAsia="黑体" w:cs="黑体"/>
                <w:color w:val="auto"/>
              </w:rPr>
            </w:pPr>
          </w:p>
        </w:tc>
      </w:tr>
      <w:tr>
        <w:tblPrEx>
          <w:tblLayout w:type="fixed"/>
        </w:tblPrEx>
        <w:trPr>
          <w:trHeight w:val="4444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名称（加盖公章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__________________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 xml:space="preserve">                          </w:t>
            </w: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______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日</w:t>
            </w:r>
          </w:p>
          <w:p>
            <w:pPr>
              <w:rPr>
                <w:rFonts w:ascii="黑体" w:hAnsi="黑体" w:eastAsia="黑体" w:cs="黑体"/>
                <w:color w:val="auto"/>
              </w:rPr>
            </w:pPr>
          </w:p>
        </w:tc>
      </w:tr>
    </w:tbl>
    <w:p>
      <w:pPr>
        <w:ind w:firstLine="640"/>
        <w:jc w:val="left"/>
        <w:rPr>
          <w:rFonts w:ascii="仿宋" w:hAnsi="仿宋" w:eastAsia="仿宋" w:cs="仿宋"/>
          <w:color w:val="auto"/>
          <w:sz w:val="24"/>
          <w:lang w:eastAsia="zh-Han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*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各报送单位需严格保证上述信息真实有效，无杜撰、虚构、瞒报、谎报成分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。</w:t>
      </w: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【特别提示】报送单位报送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Hans"/>
        </w:rPr>
        <w:t>案例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及相关图片、视频等资料不得侵犯肖像权、名誉权、隐私权、著作权、商标权及其他创作权益等，如涉及法律责任由报送单位承担。案例提交即视为报送单位授权主办方对报送案例及其相关图片、视频等资料进行相关形式的推广使用，包括但不限于在广播、网络、手机、电视等各信息网络终端。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请于2023年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9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1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  <w:lang w:eastAsia="zh-CN"/>
        </w:rPr>
        <w:t>5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日前将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推荐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表电子版发至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u w:val="none"/>
        </w:rPr>
        <w:t>quanminjianshen88@163.com</w:t>
      </w: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</w:pP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</w:pP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</w:pP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正文文本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555</Words>
  <Characters>3170</Characters>
  <Lines>26</Lines>
  <Paragraphs>7</Paragraphs>
  <ScaleCrop>false</ScaleCrop>
  <LinksUpToDate>false</LinksUpToDate>
  <CharactersWithSpaces>3718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2023-08-03T01:46:00Z</dcterms:created>
  <dc:creator>希尧刘xy</dc:creator>
  <cp:lastModifiedBy>iPhone</cp:lastModifiedBy>
  <dcterms:modified xsi:type="dcterms:W3CDTF">2023-08-27T17:13:32Z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7AB9E0A33450B00FBC13EB64D296A43F_33</vt:lpwstr>
  </property>
</Properties>
</file>